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C0" w:rsidRPr="00282CFF" w:rsidRDefault="006476C0" w:rsidP="009925BF">
      <w:pPr>
        <w:jc w:val="center"/>
        <w:rPr>
          <w:rFonts w:ascii="DejaVu Serif" w:hAnsi="DejaVu Serif"/>
          <w:b/>
          <w:color w:val="17365D" w:themeColor="text2" w:themeShade="BF"/>
          <w:sz w:val="16"/>
          <w:szCs w:val="16"/>
        </w:rPr>
      </w:pPr>
      <w:r w:rsidRPr="006476C0">
        <w:rPr>
          <w:rFonts w:ascii="DejaVu Serif" w:hAnsi="DejaVu Serif"/>
          <w:b/>
          <w:color w:val="17365D" w:themeColor="text2" w:themeShade="BF"/>
          <w:sz w:val="28"/>
          <w:szCs w:val="28"/>
        </w:rPr>
        <w:t xml:space="preserve">         </w:t>
      </w:r>
    </w:p>
    <w:p w:rsidR="00171934" w:rsidRPr="006476C0" w:rsidRDefault="006476C0" w:rsidP="009925BF">
      <w:pPr>
        <w:jc w:val="center"/>
        <w:rPr>
          <w:rFonts w:ascii="DejaVu Serif" w:hAnsi="DejaVu Serif"/>
          <w:b/>
          <w:color w:val="17365D" w:themeColor="text2" w:themeShade="BF"/>
          <w:sz w:val="48"/>
          <w:szCs w:val="48"/>
        </w:rPr>
      </w:pPr>
      <w:r>
        <w:rPr>
          <w:rFonts w:ascii="DejaVu Serif" w:hAnsi="DejaVu Serif"/>
          <w:b/>
          <w:color w:val="17365D" w:themeColor="text2" w:themeShade="BF"/>
          <w:sz w:val="48"/>
          <w:szCs w:val="48"/>
        </w:rPr>
        <w:t xml:space="preserve">Potomac Highlands </w:t>
      </w:r>
      <w:r w:rsidR="009925BF" w:rsidRPr="006476C0">
        <w:rPr>
          <w:rFonts w:ascii="DejaVu Serif" w:hAnsi="DejaVu Serif"/>
          <w:b/>
          <w:color w:val="17365D" w:themeColor="text2" w:themeShade="BF"/>
          <w:sz w:val="48"/>
          <w:szCs w:val="48"/>
        </w:rPr>
        <w:t>Ladies Auxiliary</w:t>
      </w:r>
    </w:p>
    <w:p w:rsidR="009925BF" w:rsidRPr="006476C0" w:rsidRDefault="009925BF" w:rsidP="009925BF">
      <w:pPr>
        <w:jc w:val="center"/>
        <w:rPr>
          <w:rFonts w:ascii="DejaVu Serif" w:hAnsi="DejaVu Serif"/>
          <w:b/>
          <w:color w:val="17365D" w:themeColor="text2" w:themeShade="BF"/>
          <w:sz w:val="32"/>
          <w:szCs w:val="32"/>
        </w:rPr>
      </w:pPr>
      <w:proofErr w:type="gramStart"/>
      <w:r w:rsidRPr="006476C0">
        <w:rPr>
          <w:rFonts w:ascii="DejaVu Serif" w:hAnsi="DejaVu Serif"/>
          <w:b/>
          <w:color w:val="17365D" w:themeColor="text2" w:themeShade="BF"/>
          <w:sz w:val="32"/>
          <w:szCs w:val="32"/>
        </w:rPr>
        <w:t>to</w:t>
      </w:r>
      <w:proofErr w:type="gramEnd"/>
      <w:r w:rsidRPr="006476C0">
        <w:rPr>
          <w:rFonts w:ascii="DejaVu Serif" w:hAnsi="DejaVu Serif"/>
          <w:b/>
          <w:color w:val="17365D" w:themeColor="text2" w:themeShade="BF"/>
          <w:sz w:val="32"/>
          <w:szCs w:val="32"/>
        </w:rPr>
        <w:t xml:space="preserve"> the</w:t>
      </w:r>
    </w:p>
    <w:p w:rsidR="009925BF" w:rsidRPr="006476C0" w:rsidRDefault="009925BF" w:rsidP="009925BF">
      <w:pPr>
        <w:jc w:val="center"/>
        <w:rPr>
          <w:rFonts w:ascii="DejaVu Serif" w:hAnsi="DejaVu Serif"/>
          <w:b/>
          <w:color w:val="17365D" w:themeColor="text2" w:themeShade="BF"/>
          <w:sz w:val="32"/>
          <w:szCs w:val="32"/>
        </w:rPr>
      </w:pPr>
      <w:r w:rsidRPr="006476C0">
        <w:rPr>
          <w:rFonts w:ascii="DejaVu Serif" w:hAnsi="DejaVu Serif"/>
          <w:b/>
          <w:color w:val="17365D" w:themeColor="text2" w:themeShade="BF"/>
          <w:sz w:val="32"/>
          <w:szCs w:val="32"/>
        </w:rPr>
        <w:t>Veterans of Foreign Wars of the United States</w:t>
      </w:r>
      <w:r w:rsidR="006476C0">
        <w:rPr>
          <w:rFonts w:ascii="DejaVu Serif" w:hAnsi="DejaVu Serif"/>
          <w:b/>
          <w:color w:val="17365D" w:themeColor="text2" w:themeShade="BF"/>
          <w:sz w:val="32"/>
          <w:szCs w:val="32"/>
        </w:rPr>
        <w:t xml:space="preserve"> </w:t>
      </w:r>
    </w:p>
    <w:p w:rsidR="009925BF" w:rsidRDefault="006476C0" w:rsidP="009925BF">
      <w:pPr>
        <w:jc w:val="center"/>
        <w:rPr>
          <w:rFonts w:ascii="DejaVu Serif" w:hAnsi="DejaVu Serif"/>
          <w:b/>
          <w:color w:val="365F91" w:themeColor="accent1" w:themeShade="BF"/>
          <w:sz w:val="40"/>
          <w:szCs w:val="40"/>
        </w:rPr>
      </w:pPr>
      <w:r>
        <w:rPr>
          <w:rFonts w:ascii="DejaVu Serif" w:hAnsi="DejaVu Serif"/>
          <w:b/>
          <w:noProof/>
          <w:color w:val="365F91" w:themeColor="accent1" w:themeShade="BF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3458210</wp:posOffset>
            </wp:positionH>
            <wp:positionV relativeFrom="paragraph">
              <wp:posOffset>35560</wp:posOffset>
            </wp:positionV>
            <wp:extent cx="842645" cy="829945"/>
            <wp:effectExtent l="19050" t="0" r="0" b="0"/>
            <wp:wrapTight wrapText="bothSides">
              <wp:wrapPolygon edited="0">
                <wp:start x="-488" y="0"/>
                <wp:lineTo x="-488" y="21319"/>
                <wp:lineTo x="21486" y="21319"/>
                <wp:lineTo x="21486" y="0"/>
                <wp:lineTo x="-488" y="0"/>
              </wp:wrapPolygon>
            </wp:wrapTight>
            <wp:docPr id="1" name="Picture 0" descr="AUX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XNE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25BF" w:rsidRDefault="009925BF" w:rsidP="009925BF">
      <w:pPr>
        <w:jc w:val="center"/>
        <w:rPr>
          <w:rFonts w:ascii="DejaVu Serif" w:hAnsi="DejaVu Serif"/>
          <w:b/>
          <w:color w:val="365F91" w:themeColor="accent1" w:themeShade="BF"/>
          <w:sz w:val="40"/>
          <w:szCs w:val="40"/>
        </w:rPr>
      </w:pPr>
    </w:p>
    <w:p w:rsidR="009925BF" w:rsidRPr="00282CFF" w:rsidRDefault="009925BF" w:rsidP="009925BF">
      <w:pPr>
        <w:jc w:val="center"/>
        <w:rPr>
          <w:rFonts w:ascii="Monotype Corsiva" w:hAnsi="Monotype Corsiva"/>
          <w:b/>
          <w:color w:val="A27A16"/>
          <w:sz w:val="72"/>
          <w:szCs w:val="72"/>
        </w:rPr>
      </w:pPr>
      <w:r w:rsidRPr="00282CFF">
        <w:rPr>
          <w:rFonts w:ascii="Monotype Corsiva" w:hAnsi="Monotype Corsiva"/>
          <w:b/>
          <w:color w:val="A27A16"/>
          <w:sz w:val="72"/>
          <w:szCs w:val="72"/>
        </w:rPr>
        <w:t xml:space="preserve">Certificate of </w:t>
      </w:r>
      <w:r w:rsidR="00976057" w:rsidRPr="00282CFF">
        <w:rPr>
          <w:rFonts w:ascii="Monotype Corsiva" w:hAnsi="Monotype Corsiva"/>
          <w:b/>
          <w:color w:val="A27A16"/>
          <w:sz w:val="72"/>
          <w:szCs w:val="72"/>
        </w:rPr>
        <w:t>Participation</w:t>
      </w:r>
    </w:p>
    <w:p w:rsidR="006476C0" w:rsidRPr="006476C0" w:rsidRDefault="006476C0" w:rsidP="009925BF">
      <w:pPr>
        <w:jc w:val="center"/>
        <w:rPr>
          <w:rFonts w:ascii="DejaVu Serif" w:hAnsi="DejaVu Serif"/>
          <w:b/>
          <w:color w:val="17365D" w:themeColor="text2" w:themeShade="BF"/>
          <w:sz w:val="32"/>
          <w:szCs w:val="32"/>
        </w:rPr>
      </w:pPr>
      <w:r w:rsidRPr="006476C0">
        <w:rPr>
          <w:rFonts w:ascii="DejaVu Serif" w:hAnsi="DejaVu Serif"/>
          <w:b/>
          <w:color w:val="17365D" w:themeColor="text2" w:themeShade="BF"/>
          <w:sz w:val="32"/>
          <w:szCs w:val="32"/>
        </w:rPr>
        <w:t>Presented To</w:t>
      </w:r>
    </w:p>
    <w:p w:rsidR="006476C0" w:rsidRPr="00282CFF" w:rsidRDefault="00282CFF" w:rsidP="009925BF">
      <w:pPr>
        <w:jc w:val="center"/>
        <w:rPr>
          <w:rFonts w:ascii="DejaVu Serif" w:hAnsi="DejaVu Serif"/>
          <w:b/>
          <w:color w:val="17365D" w:themeColor="text2" w:themeShade="BF"/>
          <w:sz w:val="46"/>
          <w:szCs w:val="46"/>
        </w:rPr>
      </w:pPr>
      <w:r w:rsidRPr="00282CFF">
        <w:rPr>
          <w:rFonts w:ascii="DejaVu Serif" w:hAnsi="DejaVu Serif"/>
          <w:b/>
          <w:color w:val="17365D" w:themeColor="text2" w:themeShade="BF"/>
          <w:sz w:val="46"/>
          <w:szCs w:val="46"/>
        </w:rPr>
        <w:t>Petersburg High School</w:t>
      </w:r>
    </w:p>
    <w:p w:rsidR="006476C0" w:rsidRPr="006476C0" w:rsidRDefault="006476C0" w:rsidP="006476C0">
      <w:pPr>
        <w:spacing w:after="0" w:line="240" w:lineRule="auto"/>
        <w:jc w:val="center"/>
        <w:rPr>
          <w:rFonts w:ascii="DejaVu Serif" w:hAnsi="DejaVu Serif"/>
          <w:b/>
          <w:color w:val="17365D" w:themeColor="text2" w:themeShade="BF"/>
          <w:sz w:val="16"/>
          <w:szCs w:val="16"/>
        </w:rPr>
      </w:pPr>
      <w:r w:rsidRPr="006476C0">
        <w:rPr>
          <w:rFonts w:ascii="DejaVu Serif" w:hAnsi="DejaVu Serif"/>
          <w:b/>
          <w:color w:val="17365D" w:themeColor="text2" w:themeShade="BF"/>
          <w:sz w:val="28"/>
          <w:szCs w:val="28"/>
        </w:rPr>
        <w:t xml:space="preserve">In Recognition of Outstanding </w:t>
      </w:r>
      <w:r w:rsidR="00181D9D">
        <w:rPr>
          <w:rFonts w:ascii="DejaVu Serif" w:hAnsi="DejaVu Serif"/>
          <w:b/>
          <w:color w:val="17365D" w:themeColor="text2" w:themeShade="BF"/>
          <w:sz w:val="28"/>
          <w:szCs w:val="28"/>
        </w:rPr>
        <w:t>Patriotism</w:t>
      </w:r>
      <w:r w:rsidRPr="006476C0">
        <w:rPr>
          <w:rFonts w:ascii="DejaVu Serif" w:hAnsi="DejaVu Serif"/>
          <w:b/>
          <w:color w:val="17365D" w:themeColor="text2" w:themeShade="BF"/>
          <w:sz w:val="28"/>
          <w:szCs w:val="28"/>
        </w:rPr>
        <w:t xml:space="preserve"> –</w:t>
      </w:r>
      <w:r w:rsidR="00181D9D">
        <w:rPr>
          <w:rFonts w:ascii="DejaVu Serif" w:hAnsi="DejaVu Serif"/>
          <w:b/>
          <w:color w:val="17365D" w:themeColor="text2" w:themeShade="BF"/>
          <w:sz w:val="28"/>
          <w:szCs w:val="28"/>
        </w:rPr>
        <w:t xml:space="preserve"> Creative Patriotic Art Program</w:t>
      </w:r>
    </w:p>
    <w:p w:rsidR="00976057" w:rsidRDefault="006476C0" w:rsidP="00976057">
      <w:pPr>
        <w:spacing w:after="0" w:line="240" w:lineRule="auto"/>
        <w:jc w:val="right"/>
        <w:rPr>
          <w:rFonts w:ascii="DejaVu Serif" w:hAnsi="DejaVu Serif"/>
          <w:b/>
          <w:color w:val="17365D" w:themeColor="text2" w:themeShade="BF"/>
          <w:sz w:val="16"/>
          <w:szCs w:val="16"/>
        </w:rPr>
      </w:pPr>
      <w:r w:rsidRPr="006476C0">
        <w:rPr>
          <w:rFonts w:ascii="DejaVu Serif" w:hAnsi="DejaVu Serif"/>
          <w:b/>
          <w:color w:val="17365D" w:themeColor="text2" w:themeShade="BF"/>
          <w:sz w:val="16"/>
          <w:szCs w:val="16"/>
        </w:rPr>
        <w:tab/>
      </w:r>
      <w:r w:rsidRPr="006476C0">
        <w:rPr>
          <w:rFonts w:ascii="DejaVu Serif" w:hAnsi="DejaVu Serif"/>
          <w:b/>
          <w:color w:val="17365D" w:themeColor="text2" w:themeShade="BF"/>
          <w:sz w:val="16"/>
          <w:szCs w:val="16"/>
        </w:rPr>
        <w:tab/>
      </w:r>
      <w:r w:rsidRPr="006476C0">
        <w:rPr>
          <w:rFonts w:ascii="DejaVu Serif" w:hAnsi="DejaVu Serif"/>
          <w:b/>
          <w:color w:val="17365D" w:themeColor="text2" w:themeShade="BF"/>
          <w:sz w:val="16"/>
          <w:szCs w:val="16"/>
        </w:rPr>
        <w:tab/>
      </w:r>
    </w:p>
    <w:p w:rsidR="006476C0" w:rsidRPr="00976057" w:rsidRDefault="006476C0" w:rsidP="00976057">
      <w:pPr>
        <w:spacing w:after="0" w:line="240" w:lineRule="auto"/>
        <w:jc w:val="right"/>
        <w:rPr>
          <w:rFonts w:ascii="DejaVu Serif" w:hAnsi="DejaVu Serif"/>
          <w:b/>
          <w:color w:val="17365D" w:themeColor="text2" w:themeShade="BF"/>
          <w:sz w:val="16"/>
          <w:szCs w:val="16"/>
        </w:rPr>
      </w:pPr>
      <w:r w:rsidRPr="006476C0">
        <w:rPr>
          <w:b/>
          <w:sz w:val="16"/>
          <w:szCs w:val="16"/>
        </w:rPr>
        <w:t xml:space="preserve">     </w:t>
      </w:r>
    </w:p>
    <w:p w:rsidR="006476C0" w:rsidRDefault="006476C0" w:rsidP="006476C0">
      <w:pPr>
        <w:jc w:val="right"/>
        <w:rPr>
          <w:b/>
          <w:sz w:val="24"/>
          <w:szCs w:val="24"/>
        </w:rPr>
      </w:pPr>
      <w:r w:rsidRPr="006476C0">
        <w:rPr>
          <w:b/>
          <w:sz w:val="24"/>
          <w:szCs w:val="24"/>
        </w:rPr>
        <w:t>BY ORDER OF:</w:t>
      </w:r>
      <w:r w:rsidRPr="006476C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476C0" w:rsidRPr="006476C0" w:rsidRDefault="006476C0" w:rsidP="00976057">
      <w:pPr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6476C0">
        <w:rPr>
          <w:b/>
          <w:sz w:val="24"/>
          <w:szCs w:val="24"/>
        </w:rPr>
        <w:tab/>
      </w:r>
    </w:p>
    <w:p w:rsidR="00976057" w:rsidRPr="00976057" w:rsidRDefault="00976057" w:rsidP="00976057">
      <w:pPr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ab/>
      </w:r>
      <w:r w:rsidR="006476C0">
        <w:rPr>
          <w:b/>
          <w:sz w:val="24"/>
          <w:szCs w:val="24"/>
          <w:u w:val="single"/>
        </w:rPr>
        <w:tab/>
      </w:r>
      <w:r w:rsidR="006476C0">
        <w:rPr>
          <w:b/>
          <w:sz w:val="24"/>
          <w:szCs w:val="24"/>
          <w:u w:val="single"/>
        </w:rPr>
        <w:tab/>
      </w:r>
      <w:r w:rsidR="006476C0">
        <w:rPr>
          <w:b/>
          <w:sz w:val="24"/>
          <w:szCs w:val="24"/>
          <w:u w:val="single"/>
        </w:rPr>
        <w:tab/>
      </w:r>
      <w:r w:rsidR="006476C0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</w:p>
    <w:p w:rsidR="006476C0" w:rsidRPr="006476C0" w:rsidRDefault="00976057" w:rsidP="00976057">
      <w:pPr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6476C0" w:rsidRPr="006476C0">
        <w:rPr>
          <w:b/>
          <w:sz w:val="24"/>
          <w:szCs w:val="24"/>
        </w:rPr>
        <w:tab/>
      </w:r>
    </w:p>
    <w:sectPr w:rsidR="006476C0" w:rsidRPr="006476C0" w:rsidSect="009925BF">
      <w:pgSz w:w="15840" w:h="12240" w:orient="landscape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jaVu Serif">
    <w:panose1 w:val="02060603050605020204"/>
    <w:charset w:val="00"/>
    <w:family w:val="roman"/>
    <w:pitch w:val="variable"/>
    <w:sig w:usb0="E40002FF" w:usb1="500071FB" w:usb2="0804002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25BF"/>
    <w:rsid w:val="00171934"/>
    <w:rsid w:val="00181D9D"/>
    <w:rsid w:val="00282CFF"/>
    <w:rsid w:val="006476C0"/>
    <w:rsid w:val="00976057"/>
    <w:rsid w:val="009925BF"/>
    <w:rsid w:val="00AF0809"/>
    <w:rsid w:val="00EF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2013-04-14T16:24:00Z</cp:lastPrinted>
  <dcterms:created xsi:type="dcterms:W3CDTF">2013-04-10T13:16:00Z</dcterms:created>
  <dcterms:modified xsi:type="dcterms:W3CDTF">2013-04-14T16:25:00Z</dcterms:modified>
</cp:coreProperties>
</file>